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76" w:type="dxa"/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2935"/>
        <w:gridCol w:w="2936"/>
      </w:tblGrid>
      <w:tr w:rsidR="004E2F58" w:rsidTr="004E2F58">
        <w:trPr>
          <w:trHeight w:val="1844"/>
        </w:trPr>
        <w:tc>
          <w:tcPr>
            <w:tcW w:w="2935" w:type="dxa"/>
          </w:tcPr>
          <w:p w:rsidR="004E2F58" w:rsidRDefault="004E2F58" w:rsidP="004E2F58">
            <w:pPr>
              <w:pStyle w:val="NoSpacing"/>
            </w:pPr>
          </w:p>
        </w:tc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10/10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Equations of lines &amp; Parallel &amp; Perpendicular Properties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</w:pPr>
          </w:p>
        </w:tc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10/11</w:t>
            </w:r>
          </w:p>
          <w:p w:rsid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Logic Game Day</w:t>
            </w:r>
          </w:p>
          <w:p w:rsidR="004E2F58" w:rsidRPr="004E2F58" w:rsidRDefault="00B85ED0" w:rsidP="004E2F58">
            <w:pPr>
              <w:pStyle w:val="NoSpacing"/>
              <w:rPr>
                <w:b/>
              </w:rPr>
            </w:pPr>
            <w:r>
              <w:t>(PSAT Day)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</w:pPr>
          </w:p>
        </w:tc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10/12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Equations of lines &amp; Parallel &amp; Perpendicular Properties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</w:pPr>
          </w:p>
        </w:tc>
        <w:tc>
          <w:tcPr>
            <w:tcW w:w="2936" w:type="dxa"/>
          </w:tcPr>
          <w:p w:rsidR="004E2F58" w:rsidRDefault="004E2F58" w:rsidP="004E2F58">
            <w:pPr>
              <w:pStyle w:val="NoSpacing"/>
            </w:pPr>
            <w:r>
              <w:t>10/13</w:t>
            </w:r>
          </w:p>
          <w:p w:rsid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 xml:space="preserve">Angles cut by a Transversal 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B0261" w:rsidRDefault="004E2F58" w:rsidP="004E2F58">
            <w:pPr>
              <w:pStyle w:val="NoSpacing"/>
              <w:rPr>
                <w:b/>
              </w:rPr>
            </w:pPr>
            <w:r w:rsidRPr="004E2F58">
              <w:rPr>
                <w:b/>
              </w:rPr>
              <w:t>Due Today:</w:t>
            </w:r>
          </w:p>
          <w:p w:rsidR="004E2F58" w:rsidRPr="004B0261" w:rsidRDefault="001F7D10" w:rsidP="004E2F58">
            <w:pPr>
              <w:pStyle w:val="NoSpacing"/>
              <w:rPr>
                <w:b/>
              </w:rPr>
            </w:pPr>
            <w:r>
              <w:t xml:space="preserve">3.7 &amp; </w:t>
            </w:r>
            <w:r w:rsidR="004E2F58">
              <w:t>3.8 HW</w:t>
            </w:r>
          </w:p>
        </w:tc>
      </w:tr>
      <w:tr w:rsidR="004E2F58" w:rsidTr="004E2F58">
        <w:trPr>
          <w:trHeight w:val="1740"/>
        </w:trPr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10/16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Properties of Parallel Lines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  <w:rPr>
                <w:b/>
              </w:rPr>
            </w:pPr>
            <w:r w:rsidRPr="004E2F58">
              <w:rPr>
                <w:b/>
              </w:rPr>
              <w:t>Due Today:</w:t>
            </w:r>
          </w:p>
          <w:p w:rsidR="004E2F58" w:rsidRPr="004E2F58" w:rsidRDefault="004E2F58" w:rsidP="004E2F58">
            <w:pPr>
              <w:pStyle w:val="NoSpacing"/>
            </w:pPr>
            <w:r>
              <w:t>3.1 HW</w:t>
            </w:r>
          </w:p>
        </w:tc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10/17</w:t>
            </w:r>
          </w:p>
          <w:p w:rsid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Parallel Properties Practice</w:t>
            </w:r>
          </w:p>
          <w:p w:rsidR="004E2F58" w:rsidRPr="004E2F58" w:rsidRDefault="004E2F58" w:rsidP="004E2F58">
            <w:pPr>
              <w:pStyle w:val="NoSpacing"/>
              <w:jc w:val="center"/>
            </w:pPr>
            <w:r>
              <w:t>VOCAB QUIZ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  <w:rPr>
                <w:b/>
              </w:rPr>
            </w:pPr>
            <w:r w:rsidRPr="004E2F58">
              <w:rPr>
                <w:b/>
              </w:rPr>
              <w:t>Due Today:</w:t>
            </w:r>
          </w:p>
          <w:p w:rsidR="004E2F58" w:rsidRDefault="004E2F58" w:rsidP="004E2F58">
            <w:pPr>
              <w:pStyle w:val="NoSpacing"/>
            </w:pPr>
            <w:r>
              <w:t>3.2 HW</w:t>
            </w:r>
          </w:p>
          <w:p w:rsidR="004E2F58" w:rsidRPr="004E2F58" w:rsidRDefault="004E2F58" w:rsidP="004E2F58">
            <w:pPr>
              <w:pStyle w:val="NoSpacing"/>
            </w:pPr>
            <w:r>
              <w:t>Warm Ups</w:t>
            </w:r>
          </w:p>
        </w:tc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10/18</w:t>
            </w:r>
          </w:p>
          <w:p w:rsidR="004E2F58" w:rsidRDefault="004E2F58" w:rsidP="004E2F58">
            <w:pPr>
              <w:pStyle w:val="NoSpacing"/>
            </w:pPr>
          </w:p>
          <w:p w:rsidR="004E2F58" w:rsidRPr="004E2F58" w:rsidRDefault="004E2F58" w:rsidP="004E2F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10/19</w:t>
            </w:r>
          </w:p>
          <w:p w:rsidR="004E2F58" w:rsidRDefault="004E2F58" w:rsidP="004E2F58">
            <w:pPr>
              <w:pStyle w:val="NoSpacing"/>
            </w:pPr>
          </w:p>
          <w:p w:rsidR="004E2F58" w:rsidRPr="004E2F58" w:rsidRDefault="004E2F58" w:rsidP="004E2F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936" w:type="dxa"/>
          </w:tcPr>
          <w:p w:rsidR="004E2F58" w:rsidRDefault="004E2F58" w:rsidP="004E2F58">
            <w:pPr>
              <w:pStyle w:val="NoSpacing"/>
            </w:pPr>
            <w:r>
              <w:t>10/20</w:t>
            </w:r>
          </w:p>
          <w:p w:rsidR="004E2F58" w:rsidRDefault="004E2F58" w:rsidP="004E2F58">
            <w:pPr>
              <w:pStyle w:val="NoSpacing"/>
            </w:pPr>
          </w:p>
          <w:p w:rsidR="004E2F58" w:rsidRPr="004E2F58" w:rsidRDefault="004E2F58" w:rsidP="004E2F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  <w:tr w:rsidR="004E2F58" w:rsidTr="004E2F58">
        <w:trPr>
          <w:trHeight w:val="1844"/>
        </w:trPr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10/23</w:t>
            </w:r>
          </w:p>
          <w:p w:rsidR="004E2F58" w:rsidRDefault="004E2F58" w:rsidP="004E2F58">
            <w:pPr>
              <w:pStyle w:val="NoSpacing"/>
            </w:pPr>
          </w:p>
          <w:p w:rsidR="004E2F58" w:rsidRPr="004E2F58" w:rsidRDefault="004E2F58" w:rsidP="004E2F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10/24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Parallel Lines &amp; Triangles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</w:pPr>
          </w:p>
        </w:tc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10/25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Parallel Lines &amp; Triangles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</w:pPr>
          </w:p>
        </w:tc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10/26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Quiz Review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  <w:rPr>
                <w:b/>
              </w:rPr>
            </w:pPr>
            <w:r w:rsidRPr="004E2F58">
              <w:rPr>
                <w:b/>
              </w:rPr>
              <w:t>Due Today:</w:t>
            </w:r>
            <w:r>
              <w:rPr>
                <w:b/>
              </w:rPr>
              <w:t xml:space="preserve"> </w:t>
            </w:r>
          </w:p>
          <w:p w:rsidR="004E2F58" w:rsidRPr="004E2F58" w:rsidRDefault="004E2F58" w:rsidP="004E2F58">
            <w:pPr>
              <w:pStyle w:val="NoSpacing"/>
            </w:pPr>
            <w:r>
              <w:t>3.5 HW</w:t>
            </w:r>
          </w:p>
        </w:tc>
        <w:tc>
          <w:tcPr>
            <w:tcW w:w="2936" w:type="dxa"/>
          </w:tcPr>
          <w:p w:rsidR="004E2F58" w:rsidRDefault="004E2F58" w:rsidP="004E2F58">
            <w:pPr>
              <w:pStyle w:val="NoSpacing"/>
            </w:pPr>
            <w:r>
              <w:t>10/27</w:t>
            </w:r>
          </w:p>
          <w:p w:rsidR="004E2F58" w:rsidRDefault="004E2F58" w:rsidP="004E2F58">
            <w:pPr>
              <w:pStyle w:val="NoSpacing"/>
            </w:pPr>
          </w:p>
          <w:p w:rsidR="004E2F58" w:rsidRDefault="004E2F58" w:rsidP="004E2F58">
            <w:pPr>
              <w:pStyle w:val="NoSpacing"/>
            </w:pPr>
          </w:p>
          <w:p w:rsidR="004E2F58" w:rsidRPr="004E2F58" w:rsidRDefault="004E2F58" w:rsidP="004E2F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QUIZ</w:t>
            </w:r>
          </w:p>
        </w:tc>
      </w:tr>
      <w:tr w:rsidR="004E2F58" w:rsidTr="004E2F58">
        <w:trPr>
          <w:trHeight w:val="1740"/>
        </w:trPr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10/30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Intro to Proofs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</w:pPr>
          </w:p>
        </w:tc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10/31</w:t>
            </w:r>
          </w:p>
          <w:p w:rsidR="004E2F58" w:rsidRPr="00417376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 w:rsidR="00417376">
              <w:rPr>
                <w:b/>
              </w:rPr>
              <w:t xml:space="preserve"> </w:t>
            </w:r>
            <w:r w:rsidR="00417376">
              <w:t>Proofs</w:t>
            </w:r>
          </w:p>
          <w:p w:rsidR="004E2F58" w:rsidRDefault="004E2F58" w:rsidP="004E2F58">
            <w:pPr>
              <w:pStyle w:val="NoSpacing"/>
              <w:rPr>
                <w:b/>
              </w:rPr>
            </w:pPr>
          </w:p>
          <w:p w:rsidR="001B3E83" w:rsidRPr="004E2F58" w:rsidRDefault="001B3E83" w:rsidP="004E2F58">
            <w:pPr>
              <w:pStyle w:val="NoSpacing"/>
              <w:rPr>
                <w:b/>
              </w:rPr>
            </w:pPr>
          </w:p>
          <w:p w:rsidR="001B3E83" w:rsidRDefault="001B3E83" w:rsidP="001B3E83">
            <w:pPr>
              <w:pStyle w:val="NoSpacing"/>
              <w:rPr>
                <w:b/>
              </w:rPr>
            </w:pPr>
            <w:r w:rsidRPr="004E2F58">
              <w:rPr>
                <w:b/>
              </w:rPr>
              <w:t>Due Today:</w:t>
            </w:r>
          </w:p>
          <w:p w:rsidR="004E2F58" w:rsidRPr="004E2F58" w:rsidRDefault="001B3E83" w:rsidP="001B3E83">
            <w:pPr>
              <w:pStyle w:val="NoSpacing"/>
              <w:rPr>
                <w:b/>
              </w:rPr>
            </w:pPr>
            <w:r>
              <w:t>2.5</w:t>
            </w:r>
            <w:bookmarkStart w:id="0" w:name="_GoBack"/>
            <w:bookmarkEnd w:id="0"/>
            <w:r>
              <w:t xml:space="preserve"> HW</w:t>
            </w:r>
          </w:p>
          <w:p w:rsidR="004E2F58" w:rsidRDefault="004E2F58" w:rsidP="004E2F58">
            <w:pPr>
              <w:pStyle w:val="NoSpacing"/>
            </w:pPr>
          </w:p>
        </w:tc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11/1</w:t>
            </w:r>
          </w:p>
          <w:p w:rsidR="004E2F58" w:rsidRPr="00417376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 w:rsidR="00417376">
              <w:rPr>
                <w:b/>
              </w:rPr>
              <w:t xml:space="preserve"> </w:t>
            </w:r>
            <w:r w:rsidR="00417376">
              <w:t xml:space="preserve">Proofs 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</w:pPr>
          </w:p>
        </w:tc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11/2</w:t>
            </w:r>
          </w:p>
          <w:p w:rsidR="004E2F58" w:rsidRPr="00417376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 w:rsidR="00417376">
              <w:rPr>
                <w:b/>
              </w:rPr>
              <w:t xml:space="preserve"> </w:t>
            </w:r>
            <w:r w:rsidR="00417376">
              <w:t>Proofs</w:t>
            </w:r>
          </w:p>
          <w:p w:rsidR="004E2F58" w:rsidRDefault="004E2F58" w:rsidP="004E2F58">
            <w:pPr>
              <w:pStyle w:val="NoSpacing"/>
              <w:rPr>
                <w:b/>
              </w:rPr>
            </w:pPr>
          </w:p>
          <w:p w:rsidR="00417376" w:rsidRPr="004E2F58" w:rsidRDefault="00417376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  <w:rPr>
                <w:b/>
              </w:rPr>
            </w:pPr>
            <w:r w:rsidRPr="004E2F58">
              <w:rPr>
                <w:b/>
              </w:rPr>
              <w:t>Due Today:</w:t>
            </w:r>
          </w:p>
          <w:p w:rsidR="00417376" w:rsidRPr="00417376" w:rsidRDefault="00417376" w:rsidP="004E2F58">
            <w:pPr>
              <w:pStyle w:val="NoSpacing"/>
            </w:pPr>
            <w:r>
              <w:t>3.3 HW</w:t>
            </w:r>
          </w:p>
        </w:tc>
        <w:tc>
          <w:tcPr>
            <w:tcW w:w="2936" w:type="dxa"/>
          </w:tcPr>
          <w:p w:rsidR="004E2F58" w:rsidRDefault="004E2F58" w:rsidP="004E2F58">
            <w:pPr>
              <w:pStyle w:val="NoSpacing"/>
            </w:pPr>
            <w:r>
              <w:t>11/3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Test Review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17376" w:rsidRDefault="00417376" w:rsidP="00417376">
            <w:pPr>
              <w:pStyle w:val="NoSpacing"/>
              <w:rPr>
                <w:b/>
              </w:rPr>
            </w:pPr>
          </w:p>
          <w:p w:rsidR="00417376" w:rsidRDefault="00417376" w:rsidP="00417376">
            <w:pPr>
              <w:pStyle w:val="NoSpacing"/>
              <w:rPr>
                <w:b/>
              </w:rPr>
            </w:pPr>
            <w:r w:rsidRPr="004E2F58">
              <w:rPr>
                <w:b/>
              </w:rPr>
              <w:t>Due Today:</w:t>
            </w:r>
          </w:p>
          <w:p w:rsidR="004E2F58" w:rsidRPr="00417376" w:rsidRDefault="00417376" w:rsidP="004E2F58">
            <w:pPr>
              <w:pStyle w:val="NoSpacing"/>
            </w:pPr>
            <w:r>
              <w:t>Warm Ups</w:t>
            </w:r>
          </w:p>
          <w:p w:rsidR="004E2F58" w:rsidRDefault="004E2F58" w:rsidP="004E2F58">
            <w:pPr>
              <w:pStyle w:val="NoSpacing"/>
            </w:pPr>
          </w:p>
        </w:tc>
      </w:tr>
      <w:tr w:rsidR="004E2F58" w:rsidTr="004E2F58">
        <w:trPr>
          <w:trHeight w:val="1844"/>
        </w:trPr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11/6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Test Review</w:t>
            </w:r>
          </w:p>
          <w:p w:rsidR="004E2F58" w:rsidRDefault="004E2F58" w:rsidP="004E2F58">
            <w:pPr>
              <w:pStyle w:val="NoSpacing"/>
              <w:rPr>
                <w:b/>
              </w:rPr>
            </w:pPr>
          </w:p>
          <w:p w:rsidR="00417376" w:rsidRPr="004E2F58" w:rsidRDefault="00417376" w:rsidP="004E2F58">
            <w:pPr>
              <w:pStyle w:val="NoSpacing"/>
              <w:rPr>
                <w:b/>
              </w:rPr>
            </w:pPr>
          </w:p>
          <w:p w:rsidR="004E2F58" w:rsidRPr="004E2F58" w:rsidRDefault="00417376" w:rsidP="004E2F58">
            <w:pPr>
              <w:pStyle w:val="NoSpacing"/>
              <w:rPr>
                <w:b/>
              </w:rPr>
            </w:pPr>
            <w:r w:rsidRPr="004E2F58">
              <w:rPr>
                <w:b/>
              </w:rPr>
              <w:t>Due Today:</w:t>
            </w:r>
          </w:p>
          <w:p w:rsidR="004E2F58" w:rsidRDefault="00417376" w:rsidP="004E2F58">
            <w:pPr>
              <w:pStyle w:val="NoSpacing"/>
            </w:pPr>
            <w:r>
              <w:t>Proof Packet</w:t>
            </w:r>
          </w:p>
        </w:tc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11/7</w:t>
            </w:r>
          </w:p>
          <w:p w:rsidR="004E2F58" w:rsidRDefault="004E2F58" w:rsidP="004E2F58">
            <w:pPr>
              <w:pStyle w:val="NoSpacing"/>
            </w:pPr>
          </w:p>
          <w:p w:rsidR="004E2F58" w:rsidRDefault="004E2F58" w:rsidP="004E2F58">
            <w:pPr>
              <w:pStyle w:val="NoSpacing"/>
            </w:pPr>
          </w:p>
          <w:p w:rsidR="004E2F58" w:rsidRPr="004E2F58" w:rsidRDefault="004E2F58" w:rsidP="004E2F58">
            <w:pPr>
              <w:pStyle w:val="NoSpacing"/>
              <w:jc w:val="center"/>
              <w:rPr>
                <w:b/>
              </w:rPr>
            </w:pPr>
            <w:r w:rsidRPr="004E2F58">
              <w:rPr>
                <w:b/>
              </w:rPr>
              <w:t>UNIT 3 TEST</w:t>
            </w:r>
          </w:p>
        </w:tc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11/8</w:t>
            </w:r>
          </w:p>
          <w:p w:rsidR="004E2F58" w:rsidRDefault="004E2F58" w:rsidP="004E2F58">
            <w:pPr>
              <w:pStyle w:val="NoSpacing"/>
            </w:pPr>
          </w:p>
          <w:p w:rsidR="004E2F58" w:rsidRDefault="004E2F58" w:rsidP="004E2F58">
            <w:pPr>
              <w:pStyle w:val="NoSpacing"/>
            </w:pPr>
          </w:p>
          <w:p w:rsidR="004E2F58" w:rsidRPr="004E2F58" w:rsidRDefault="004E2F58" w:rsidP="004E2F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UNIT 3 TEST</w:t>
            </w:r>
          </w:p>
        </w:tc>
        <w:tc>
          <w:tcPr>
            <w:tcW w:w="2935" w:type="dxa"/>
          </w:tcPr>
          <w:p w:rsidR="004E2F58" w:rsidRDefault="004E2F58" w:rsidP="004E2F58">
            <w:pPr>
              <w:pStyle w:val="NoSpacing"/>
            </w:pPr>
            <w:r>
              <w:t>11/9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Unit 4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</w:pPr>
          </w:p>
        </w:tc>
        <w:tc>
          <w:tcPr>
            <w:tcW w:w="2936" w:type="dxa"/>
          </w:tcPr>
          <w:p w:rsidR="004E2F58" w:rsidRDefault="004E2F58" w:rsidP="004E2F58">
            <w:pPr>
              <w:pStyle w:val="NoSpacing"/>
            </w:pPr>
            <w:r>
              <w:t>11/10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Unit 4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</w:pPr>
          </w:p>
        </w:tc>
      </w:tr>
    </w:tbl>
    <w:p w:rsidR="00AF4557" w:rsidRDefault="00AF4557" w:rsidP="004E2F58">
      <w:pPr>
        <w:pStyle w:val="NoSpacing"/>
      </w:pPr>
    </w:p>
    <w:sectPr w:rsidR="00AF4557" w:rsidSect="004E2F5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C0" w:rsidRDefault="00227AC0" w:rsidP="004E2F58">
      <w:pPr>
        <w:spacing w:after="0" w:line="240" w:lineRule="auto"/>
      </w:pPr>
      <w:r>
        <w:separator/>
      </w:r>
    </w:p>
  </w:endnote>
  <w:endnote w:type="continuationSeparator" w:id="0">
    <w:p w:rsidR="00227AC0" w:rsidRDefault="00227AC0" w:rsidP="004E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C0" w:rsidRDefault="00227AC0" w:rsidP="004E2F58">
      <w:pPr>
        <w:spacing w:after="0" w:line="240" w:lineRule="auto"/>
      </w:pPr>
      <w:r>
        <w:separator/>
      </w:r>
    </w:p>
  </w:footnote>
  <w:footnote w:type="continuationSeparator" w:id="0">
    <w:p w:rsidR="00227AC0" w:rsidRDefault="00227AC0" w:rsidP="004E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58" w:rsidRDefault="004E2F58" w:rsidP="004E2F58">
    <w:pPr>
      <w:pStyle w:val="Header"/>
      <w:jc w:val="center"/>
    </w:pPr>
    <w:r>
      <w:t>Unit 3 Calendar: Parallel and Perpendicular Properties &amp; Proofs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58"/>
    <w:rsid w:val="001B3E83"/>
    <w:rsid w:val="001F7D10"/>
    <w:rsid w:val="00227AC0"/>
    <w:rsid w:val="00417376"/>
    <w:rsid w:val="004B0261"/>
    <w:rsid w:val="004E2F58"/>
    <w:rsid w:val="004E3E4A"/>
    <w:rsid w:val="007F0E5E"/>
    <w:rsid w:val="00A93978"/>
    <w:rsid w:val="00AF4557"/>
    <w:rsid w:val="00B8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F58"/>
    <w:pPr>
      <w:spacing w:after="0" w:line="240" w:lineRule="auto"/>
    </w:pPr>
  </w:style>
  <w:style w:type="table" w:styleId="TableGrid">
    <w:name w:val="Table Grid"/>
    <w:basedOn w:val="TableNormal"/>
    <w:uiPriority w:val="59"/>
    <w:rsid w:val="004E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58"/>
  </w:style>
  <w:style w:type="paragraph" w:styleId="Footer">
    <w:name w:val="footer"/>
    <w:basedOn w:val="Normal"/>
    <w:link w:val="FooterChar"/>
    <w:uiPriority w:val="99"/>
    <w:unhideWhenUsed/>
    <w:rsid w:val="004E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F58"/>
    <w:pPr>
      <w:spacing w:after="0" w:line="240" w:lineRule="auto"/>
    </w:pPr>
  </w:style>
  <w:style w:type="table" w:styleId="TableGrid">
    <w:name w:val="Table Grid"/>
    <w:basedOn w:val="TableNormal"/>
    <w:uiPriority w:val="59"/>
    <w:rsid w:val="004E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58"/>
  </w:style>
  <w:style w:type="paragraph" w:styleId="Footer">
    <w:name w:val="footer"/>
    <w:basedOn w:val="Normal"/>
    <w:link w:val="FooterChar"/>
    <w:uiPriority w:val="99"/>
    <w:unhideWhenUsed/>
    <w:rsid w:val="004E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5</cp:revision>
  <dcterms:created xsi:type="dcterms:W3CDTF">2017-08-20T20:50:00Z</dcterms:created>
  <dcterms:modified xsi:type="dcterms:W3CDTF">2017-10-11T16:55:00Z</dcterms:modified>
</cp:coreProperties>
</file>