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8" w:rsidRDefault="001C3B02" w:rsidP="001C3B02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1C3B02" w:rsidRDefault="001C3B02" w:rsidP="001C3B02">
      <w:pPr>
        <w:pStyle w:val="NoSpacing"/>
        <w:jc w:val="center"/>
      </w:pPr>
      <w:r>
        <w:t xml:space="preserve">Unit </w:t>
      </w:r>
      <w:r w:rsidR="004F20FC">
        <w:t>5: Numbers and Algebra Test Review</w:t>
      </w: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  <w:rPr>
          <w:b/>
          <w:u w:val="single"/>
        </w:rPr>
      </w:pPr>
    </w:p>
    <w:p w:rsidR="001C3B02" w:rsidRDefault="001C3B02" w:rsidP="001C3B02">
      <w:pPr>
        <w:pStyle w:val="NoSpacing"/>
      </w:pPr>
      <w:r>
        <w:t>1. Place the following numbers in the most specific group</w:t>
      </w:r>
    </w:p>
    <w:p w:rsidR="001C3B02" w:rsidRPr="001C3B02" w:rsidRDefault="001C3B02" w:rsidP="001C3B02">
      <w:pPr>
        <w:pStyle w:val="NoSpacing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-15.5,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 4.387…,  0,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,  141,  5π,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1C3B02" w:rsidRDefault="001C3B02" w:rsidP="001C3B02">
      <w:pPr>
        <w:pStyle w:val="NoSpacing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87D2D" wp14:editId="6F771FE8">
            <wp:simplePos x="0" y="0"/>
            <wp:positionH relativeFrom="column">
              <wp:posOffset>4191000</wp:posOffset>
            </wp:positionH>
            <wp:positionV relativeFrom="paragraph">
              <wp:posOffset>24130</wp:posOffset>
            </wp:positionV>
            <wp:extent cx="2894965" cy="29521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B02" w:rsidRPr="001C3B02" w:rsidRDefault="001C3B02" w:rsidP="001C3B02">
      <w:pPr>
        <w:pStyle w:val="NoSpacing"/>
      </w:pPr>
    </w:p>
    <w:p w:rsidR="001C3B02" w:rsidRPr="001C3B02" w:rsidRDefault="001C3B02" w:rsidP="001C3B02">
      <w:pPr>
        <w:pStyle w:val="NoSpacing"/>
      </w:pPr>
      <w:r w:rsidRPr="001C3B02">
        <w:t>2. Write the numbers from least to greatest</w:t>
      </w:r>
    </w:p>
    <w:p w:rsidR="001C3B02" w:rsidRPr="001C3B02" w:rsidRDefault="001C3B02" w:rsidP="001C3B02">
      <w:pPr>
        <w:pStyle w:val="NoSpacing"/>
      </w:pPr>
    </w:p>
    <w:p w:rsidR="001C3B02" w:rsidRPr="001C3B02" w:rsidRDefault="001C3B02" w:rsidP="001C3B02">
      <w:pPr>
        <w:pStyle w:val="NoSpacing"/>
      </w:pPr>
    </w:p>
    <w:p w:rsidR="001C3B02" w:rsidRPr="001C3B02" w:rsidRDefault="001C3B02" w:rsidP="001C3B02">
      <w:pPr>
        <w:pStyle w:val="NoSpacing"/>
      </w:pPr>
    </w:p>
    <w:p w:rsidR="001C3B02" w:rsidRP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  <w:r w:rsidRPr="001C3B02">
        <w:t>3. Find the mean</w:t>
      </w:r>
      <w:r>
        <w:t xml:space="preserve"> and median of the data set</w:t>
      </w: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</w:p>
    <w:p w:rsidR="001C3B02" w:rsidRDefault="001C3B02" w:rsidP="001C3B02">
      <w:pPr>
        <w:pStyle w:val="NoSpacing"/>
      </w:pPr>
      <w:r>
        <w:t xml:space="preserve">4. Tulsa University timed random students on how long it takes them to run a mile. Below </w:t>
      </w:r>
      <w:proofErr w:type="gramStart"/>
      <w:r>
        <w:t>is</w:t>
      </w:r>
      <w:proofErr w:type="gramEnd"/>
      <w:r>
        <w:t xml:space="preserve"> the follow mile times they received. </w:t>
      </w:r>
    </w:p>
    <w:p w:rsidR="001C3B02" w:rsidRDefault="001C3B02" w:rsidP="001C3B02">
      <w:pPr>
        <w:pStyle w:val="NoSpacing"/>
      </w:pPr>
      <w:r>
        <w:t xml:space="preserve">   </w:t>
      </w:r>
    </w:p>
    <w:p w:rsidR="001C3B02" w:rsidRDefault="001C3B02" w:rsidP="001C3B02">
      <w:pPr>
        <w:pStyle w:val="NoSpacing"/>
      </w:pPr>
      <w:r>
        <w:t xml:space="preserve">              12.235 min, 7.431 min, 9.22 min, </w:t>
      </w:r>
      <w:r w:rsidR="003832D8">
        <w:t>21.567 min, 6.89 min, 8.025 min, 9.68 min</w:t>
      </w:r>
    </w:p>
    <w:p w:rsidR="003832D8" w:rsidRDefault="003832D8" w:rsidP="001C3B02">
      <w:pPr>
        <w:pStyle w:val="NoSpacing"/>
      </w:pPr>
    </w:p>
    <w:p w:rsidR="003832D8" w:rsidRDefault="003832D8" w:rsidP="003832D8">
      <w:pPr>
        <w:pStyle w:val="NoSpacing"/>
      </w:pPr>
      <w:r>
        <w:t>a. Find the average time it takes to run a mile. Round your answer to at least 3 decimal places</w:t>
      </w: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  <w:rPr>
          <w:rFonts w:eastAsiaTheme="minorEastAsia"/>
        </w:rPr>
      </w:pPr>
      <w:r>
        <w:t xml:space="preserve">b. Write your answer from part a in the form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1≤a≤10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 ϵ</m:t>
        </m:r>
        <m:r>
          <m:rPr>
            <m:scr m:val="double-struck"/>
          </m:rPr>
          <w:rPr>
            <w:rFonts w:ascii="Cambria Math" w:eastAsiaTheme="minorEastAsia" w:hAnsi="Cambria Math"/>
          </w:rPr>
          <m:t xml:space="preserve"> Z</m:t>
        </m:r>
      </m:oMath>
    </w:p>
    <w:p w:rsidR="003832D8" w:rsidRDefault="003832D8" w:rsidP="003832D8">
      <w:pPr>
        <w:pStyle w:val="NoSpacing"/>
        <w:rPr>
          <w:rFonts w:eastAsiaTheme="minorEastAsia"/>
        </w:rPr>
      </w:pPr>
    </w:p>
    <w:p w:rsidR="003832D8" w:rsidRDefault="003832D8" w:rsidP="003832D8">
      <w:pPr>
        <w:pStyle w:val="NoSpacing"/>
        <w:rPr>
          <w:rFonts w:eastAsiaTheme="minorEastAsia"/>
        </w:rPr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  <w:proofErr w:type="gramStart"/>
      <w:r>
        <w:t>c</w:t>
      </w:r>
      <w:proofErr w:type="gramEnd"/>
      <w:r>
        <w:t>. Ms. Campbell believes that the average time it takes to run a mile is 10.67 minutes. Calculate the percent error.</w:t>
      </w: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3832D8" w:rsidRDefault="003832D8" w:rsidP="003832D8">
      <w:pPr>
        <w:pStyle w:val="NoSpacing"/>
      </w:pPr>
    </w:p>
    <w:p w:rsidR="00D10FE4" w:rsidRDefault="00D10FE4" w:rsidP="003832D8">
      <w:pPr>
        <w:pStyle w:val="NoSpacing"/>
      </w:pPr>
    </w:p>
    <w:p w:rsidR="00D10FE4" w:rsidRDefault="00D10FE4" w:rsidP="003832D8">
      <w:pPr>
        <w:pStyle w:val="NoSpacing"/>
      </w:pPr>
    </w:p>
    <w:p w:rsidR="00D10FE4" w:rsidRDefault="00D10FE4" w:rsidP="003832D8">
      <w:pPr>
        <w:pStyle w:val="NoSpacing"/>
        <w:rPr>
          <w:b/>
          <w:u w:val="single"/>
        </w:rPr>
      </w:pPr>
    </w:p>
    <w:p w:rsidR="00D10FE4" w:rsidRDefault="00D10FE4" w:rsidP="003832D8">
      <w:pPr>
        <w:pStyle w:val="NoSpacing"/>
      </w:pPr>
      <w:r>
        <w:t xml:space="preserve">Mrs. G is taking a vacation to Jamaica. The currency conversion is US$1 = JAM$127.80. </w:t>
      </w:r>
    </w:p>
    <w:p w:rsidR="00D10FE4" w:rsidRDefault="00D10FE4" w:rsidP="003832D8">
      <w:pPr>
        <w:pStyle w:val="NoSpacing"/>
      </w:pPr>
    </w:p>
    <w:p w:rsidR="00D10FE4" w:rsidRDefault="004F20FC" w:rsidP="003832D8">
      <w:pPr>
        <w:pStyle w:val="NoSpacing"/>
      </w:pPr>
      <w:r>
        <w:t>5</w:t>
      </w:r>
      <w:r w:rsidR="00D10FE4">
        <w:t xml:space="preserve">. Mrs. G wants to convert US$750 for spending money. How many Jamaican dollars will she receive? </w:t>
      </w:r>
    </w:p>
    <w:p w:rsidR="00D10FE4" w:rsidRDefault="00D10FE4" w:rsidP="003832D8">
      <w:pPr>
        <w:pStyle w:val="NoSpacing"/>
      </w:pPr>
    </w:p>
    <w:p w:rsidR="00D10FE4" w:rsidRDefault="00D10FE4" w:rsidP="003832D8">
      <w:pPr>
        <w:pStyle w:val="NoSpacing"/>
      </w:pPr>
    </w:p>
    <w:p w:rsidR="00DA4485" w:rsidRDefault="00DA4485" w:rsidP="003832D8">
      <w:pPr>
        <w:pStyle w:val="NoSpacing"/>
      </w:pPr>
    </w:p>
    <w:p w:rsidR="00D10FE4" w:rsidRDefault="00D10FE4" w:rsidP="003832D8">
      <w:pPr>
        <w:pStyle w:val="NoSpacing"/>
      </w:pPr>
    </w:p>
    <w:p w:rsidR="00D10FE4" w:rsidRDefault="004F20FC" w:rsidP="003832D8">
      <w:pPr>
        <w:pStyle w:val="NoSpacing"/>
      </w:pPr>
      <w:r>
        <w:lastRenderedPageBreak/>
        <w:t>6</w:t>
      </w:r>
      <w:r w:rsidR="00DA4485">
        <w:t>. Mrs. G spends JAM$95,000. How many Jamaican dollars does she have left?</w:t>
      </w: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4F20FC" w:rsidP="003832D8">
      <w:pPr>
        <w:pStyle w:val="NoSpacing"/>
      </w:pPr>
      <w:r>
        <w:t>7</w:t>
      </w:r>
      <w:r w:rsidR="00DA4485">
        <w:t>. Before leaving Mrs. G decides to convert her money back into US$. Broker A uses the following conversion: US$1 = JAM$ 126.99 and takes a 2% commission. Broker B uses the following conversion: US$1 = JAM$ 128.22 but does not charge a commission. Which broker should Mrs. G go to?</w:t>
      </w: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4F20FC" w:rsidRDefault="004F20FC" w:rsidP="004F20FC">
      <w:pPr>
        <w:pStyle w:val="NoSpacing"/>
      </w:pPr>
      <w:r>
        <w:t>8. Find the sum of the finite geometric series</w:t>
      </w:r>
    </w:p>
    <w:p w:rsidR="004F20FC" w:rsidRDefault="004F20FC" w:rsidP="004F20FC">
      <w:pPr>
        <w:pStyle w:val="NoSpacing"/>
      </w:pPr>
      <w:r>
        <w:t xml:space="preserve">    a. 1/5 + 1/10 + 1/20 + 1/40 + 1/80                                         b. 3 + 6 + 12 + 24 + … + 768</w:t>
      </w: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  <w:rPr>
          <w:rFonts w:eastAsiaTheme="minorEastAsia"/>
        </w:rPr>
      </w:pPr>
      <w:r>
        <w:t xml:space="preserve">9. </w:t>
      </w:r>
      <w:r>
        <w:rPr>
          <w:rFonts w:eastAsiaTheme="minorEastAsia"/>
        </w:rPr>
        <w:t xml:space="preserve">Determine if the sequences are arithmetic, geometric, or neither. 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arithmetic, state the common difference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geometric, state the common ratio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If neither, state why not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a.) 3, 6, 9, 12</w:t>
      </w:r>
      <w:proofErr w:type="gramStart"/>
      <w:r>
        <w:rPr>
          <w:rFonts w:eastAsiaTheme="minorEastAsia"/>
        </w:rPr>
        <w:t>,…</w:t>
      </w:r>
      <w:proofErr w:type="gramEnd"/>
      <w:r>
        <w:rPr>
          <w:rFonts w:eastAsiaTheme="minorEastAsia"/>
        </w:rPr>
        <w:t xml:space="preserve">                                  b.) 3, 5, 9, 11</w:t>
      </w:r>
      <w:proofErr w:type="gramStart"/>
      <w:r>
        <w:rPr>
          <w:rFonts w:eastAsiaTheme="minorEastAsia"/>
        </w:rPr>
        <w:t>,…</w:t>
      </w:r>
      <w:proofErr w:type="gramEnd"/>
      <w:r>
        <w:rPr>
          <w:rFonts w:eastAsiaTheme="minorEastAsia"/>
        </w:rPr>
        <w:t xml:space="preserve">                                        c.) 4, 15, 26, 37</w:t>
      </w:r>
      <w:proofErr w:type="gramStart"/>
      <w:r>
        <w:rPr>
          <w:rFonts w:eastAsiaTheme="minorEastAsia"/>
        </w:rPr>
        <w:t>,…</w:t>
      </w:r>
      <w:proofErr w:type="gramEnd"/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  <w:rPr>
          <w:rFonts w:eastAsiaTheme="minorEastAsia"/>
        </w:rPr>
      </w:pPr>
      <w:r>
        <w:t xml:space="preserve">10. </w:t>
      </w:r>
      <w:r>
        <w:rPr>
          <w:rFonts w:eastAsiaTheme="minorEastAsia"/>
        </w:rPr>
        <w:t>Determine the 13</w:t>
      </w:r>
      <w:r w:rsidRPr="00B12BCD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in the arithmetic sequence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5, 13, 21</w:t>
      </w:r>
      <w:proofErr w:type="gramStart"/>
      <w:r>
        <w:rPr>
          <w:rFonts w:eastAsiaTheme="minorEastAsia"/>
        </w:rPr>
        <w:t>,…</w:t>
      </w:r>
      <w:proofErr w:type="gramEnd"/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  <w:rPr>
          <w:rFonts w:eastAsiaTheme="minorEastAsia"/>
        </w:rPr>
      </w:pPr>
      <w:r>
        <w:t xml:space="preserve">11. </w:t>
      </w:r>
      <w:r>
        <w:rPr>
          <w:rFonts w:eastAsiaTheme="minorEastAsia"/>
        </w:rPr>
        <w:t>Determine the sum of the arithmetic series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7 + 10 + 13 + … + 82</w:t>
      </w:r>
    </w:p>
    <w:p w:rsidR="00DA4485" w:rsidRDefault="00DA4485" w:rsidP="003832D8">
      <w:pPr>
        <w:pStyle w:val="NoSpacing"/>
      </w:pPr>
    </w:p>
    <w:p w:rsidR="00DA4485" w:rsidRDefault="00DA4485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DA4485" w:rsidRDefault="00DA4485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12. </w:t>
      </w:r>
      <w:proofErr w:type="spellStart"/>
      <w:r>
        <w:rPr>
          <w:rFonts w:eastAsiaTheme="minorEastAsia"/>
        </w:rPr>
        <w:t>Vasili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invest</w:t>
      </w:r>
      <w:proofErr w:type="gramEnd"/>
      <w:r>
        <w:rPr>
          <w:rFonts w:eastAsiaTheme="minorEastAsia"/>
        </w:rPr>
        <w:t xml:space="preserve"> $25,000 in an account earning 5.75% simple interest for 3 years. At what annual interest rate would the same amount of money have to be earning monthly compound interest over 3 years?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 xml:space="preserve">13. </w:t>
      </w:r>
      <w:proofErr w:type="spellStart"/>
      <w:r>
        <w:rPr>
          <w:rFonts w:eastAsiaTheme="minorEastAsia"/>
        </w:rPr>
        <w:t>Allessandro</w:t>
      </w:r>
      <w:proofErr w:type="spellEnd"/>
      <w:r>
        <w:rPr>
          <w:rFonts w:eastAsiaTheme="minorEastAsia"/>
        </w:rPr>
        <w:t xml:space="preserve"> has three options for choosing a bank in which to invest his $3000. Which bank should he choose</w:t>
      </w:r>
      <w:r w:rsidR="003F3599">
        <w:rPr>
          <w:rFonts w:eastAsiaTheme="minorEastAsia"/>
        </w:rPr>
        <w:t xml:space="preserve"> if we </w:t>
      </w:r>
      <w:proofErr w:type="gramStart"/>
      <w:r w:rsidR="003F3599">
        <w:rPr>
          <w:rFonts w:eastAsiaTheme="minorEastAsia"/>
        </w:rPr>
        <w:t>wants</w:t>
      </w:r>
      <w:proofErr w:type="gramEnd"/>
      <w:r w:rsidR="003F3599">
        <w:rPr>
          <w:rFonts w:eastAsiaTheme="minorEastAsia"/>
        </w:rPr>
        <w:t xml:space="preserve"> to invest his initial amount for 5 years</w:t>
      </w:r>
      <w:bookmarkStart w:id="0" w:name="_GoBack"/>
      <w:bookmarkEnd w:id="0"/>
      <w:r>
        <w:rPr>
          <w:rFonts w:eastAsiaTheme="minorEastAsia"/>
        </w:rPr>
        <w:t>?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Bank A: 2.75% interest compounded monthly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Bank B: 3% interest compounded quarterly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Bank C: 3.25% interest compounded annually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14. William bought an apartment in 1985 for $117000 which appreciated at an annual rate of 5.4%.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a. Find the value of his apartment in 2008.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b. If William had instead invested his $117000 in a bank account earning 7% annual interest compounded monthly, but paid $350 per month in rent, would he have earned more or less money, and by how much?</w:t>
      </w: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  <w:r>
        <w:t>15. In an arithmetic sequence, u</w:t>
      </w:r>
      <w:r>
        <w:rPr>
          <w:vertAlign w:val="subscript"/>
        </w:rPr>
        <w:t>9</w:t>
      </w:r>
      <w:r>
        <w:t xml:space="preserve"> = -23 and u</w:t>
      </w:r>
      <w:r>
        <w:rPr>
          <w:vertAlign w:val="subscript"/>
        </w:rPr>
        <w:t>25</w:t>
      </w:r>
      <w:r>
        <w:t xml:space="preserve"> = 25</w:t>
      </w:r>
    </w:p>
    <w:p w:rsidR="004F20FC" w:rsidRDefault="004F20FC" w:rsidP="003832D8">
      <w:pPr>
        <w:pStyle w:val="NoSpacing"/>
      </w:pPr>
    </w:p>
    <w:p w:rsidR="004F20FC" w:rsidRDefault="004F20FC" w:rsidP="003832D8">
      <w:pPr>
        <w:pStyle w:val="NoSpacing"/>
      </w:pPr>
      <w:r>
        <w:t>a. Find the following information: [4 marks]</w:t>
      </w:r>
    </w:p>
    <w:p w:rsidR="004F20FC" w:rsidRDefault="004F20FC" w:rsidP="004F20FC">
      <w:pPr>
        <w:pStyle w:val="NoSpacing"/>
        <w:numPr>
          <w:ilvl w:val="0"/>
          <w:numId w:val="4"/>
        </w:numPr>
      </w:pPr>
      <w:r>
        <w:t>Common Difference:</w:t>
      </w: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  <w:numPr>
          <w:ilvl w:val="0"/>
          <w:numId w:val="4"/>
        </w:numPr>
      </w:pPr>
      <w:r>
        <w:t>First Term:</w:t>
      </w: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  <w:r>
        <w:t>b. Find S</w:t>
      </w:r>
      <w:r>
        <w:rPr>
          <w:vertAlign w:val="subscript"/>
        </w:rPr>
        <w:t>25</w:t>
      </w:r>
      <w:r>
        <w:t>. [2 marks]</w:t>
      </w: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</w:pPr>
      <w:r>
        <w:t>16. Bob is trying to decide whether to invest $40,000 or to purchase a new car which will cost $80,000. Bob can invest the money, $40,000, at a 9% interest compounded monthly.</w:t>
      </w:r>
    </w:p>
    <w:p w:rsidR="004F20FC" w:rsidRDefault="004F20FC" w:rsidP="004F20FC">
      <w:pPr>
        <w:pStyle w:val="NoSpacing"/>
      </w:pPr>
    </w:p>
    <w:p w:rsidR="004F20FC" w:rsidRDefault="004F20FC" w:rsidP="004F20FC">
      <w:pPr>
        <w:pStyle w:val="NoSpacing"/>
        <w:rPr>
          <w:rFonts w:eastAsiaTheme="minorEastAsia"/>
        </w:rPr>
      </w:pPr>
      <w:r>
        <w:t xml:space="preserve">a. Write down the investment function </w:t>
      </w:r>
      <m:oMath>
        <m:r>
          <w:rPr>
            <w:rFonts w:ascii="Cambria Math" w:hAnsi="Cambria Math"/>
          </w:rPr>
          <m:t>I(t)</m:t>
        </m:r>
      </m:oMath>
      <w:r>
        <w:rPr>
          <w:rFonts w:eastAsiaTheme="minorEastAsia"/>
        </w:rPr>
        <w:t xml:space="preserve"> which would be used to calculate the value of the investment at any time. </w:t>
      </w: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[2 marks]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  <w:r>
        <w:rPr>
          <w:rFonts w:eastAsiaTheme="minorEastAsia"/>
        </w:rPr>
        <w:t>b. Hence, show that he will earn $3752.30 in interest after the first year. [2 marks]</w:t>
      </w: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Fonts w:eastAsiaTheme="minorEastAsia"/>
        </w:rPr>
      </w:pPr>
    </w:p>
    <w:p w:rsidR="004F20FC" w:rsidRDefault="004F20FC" w:rsidP="004F20FC">
      <w:pPr>
        <w:pStyle w:val="NoSpacing"/>
        <w:rPr>
          <w:rStyle w:val="SubtleEmphasis"/>
          <w:i w:val="0"/>
          <w:color w:val="auto"/>
        </w:rPr>
      </w:pPr>
      <w:r>
        <w:rPr>
          <w:rFonts w:eastAsiaTheme="minorEastAsia"/>
        </w:rPr>
        <w:t xml:space="preserve">c. </w:t>
      </w:r>
      <w:r w:rsidRPr="004F20FC">
        <w:rPr>
          <w:rStyle w:val="SubtleEmphasis"/>
          <w:i w:val="0"/>
          <w:color w:val="auto"/>
        </w:rPr>
        <w:t>Write down how much money Bob will have in the bank at the end of year 2</w:t>
      </w:r>
      <w:r>
        <w:rPr>
          <w:rStyle w:val="SubtleEmphasis"/>
          <w:i w:val="0"/>
          <w:color w:val="auto"/>
        </w:rPr>
        <w:t>. [1 mark]</w:t>
      </w:r>
    </w:p>
    <w:p w:rsidR="004F20FC" w:rsidRDefault="004F20FC" w:rsidP="004F20FC">
      <w:pPr>
        <w:pStyle w:val="NoSpacing"/>
        <w:rPr>
          <w:rStyle w:val="SubtleEmphasis"/>
          <w:i w:val="0"/>
          <w:color w:val="auto"/>
        </w:rPr>
      </w:pPr>
    </w:p>
    <w:p w:rsidR="004F20FC" w:rsidRDefault="004F20FC" w:rsidP="004F20FC">
      <w:pPr>
        <w:pStyle w:val="NoSpacing"/>
        <w:rPr>
          <w:rStyle w:val="SubtleEmphasis"/>
          <w:i w:val="0"/>
          <w:color w:val="auto"/>
        </w:rPr>
      </w:pPr>
    </w:p>
    <w:p w:rsidR="004F20FC" w:rsidRDefault="004F20FC" w:rsidP="004F20FC">
      <w:pPr>
        <w:pStyle w:val="NoSpacing"/>
        <w:rPr>
          <w:rStyle w:val="SubtleEmphasis"/>
          <w:i w:val="0"/>
          <w:color w:val="auto"/>
        </w:rPr>
      </w:pPr>
    </w:p>
    <w:p w:rsidR="004F20FC" w:rsidRDefault="00D6260B" w:rsidP="004F20FC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d. How many years will it take for his money to double? [2 marks]</w:t>
      </w: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However, Bob has realized that if he buys a new car it will gradually depreciate in value. He has been advised that the rate of depreciation for the car will be 7% per annum.</w:t>
      </w:r>
    </w:p>
    <w:p w:rsidR="00D6260B" w:rsidRDefault="00D6260B" w:rsidP="004F20FC">
      <w:pPr>
        <w:pStyle w:val="NoSpacing"/>
        <w:rPr>
          <w:rStyle w:val="SubtleEmphasis"/>
          <w:i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  <w:r>
        <w:rPr>
          <w:rStyle w:val="SubtleEmphasis"/>
          <w:i w:val="0"/>
          <w:color w:val="auto"/>
        </w:rPr>
        <w:t xml:space="preserve">e. Write down the depreciation function </w:t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D(t)</m:t>
        </m:r>
      </m:oMath>
      <w:r>
        <w:rPr>
          <w:rStyle w:val="SubtleEmphasis"/>
          <w:rFonts w:eastAsiaTheme="minorEastAsia"/>
          <w:i w:val="0"/>
          <w:iCs w:val="0"/>
          <w:color w:val="auto"/>
        </w:rPr>
        <w:t xml:space="preserve"> which would be used to calculate the value of the car at any time. </w:t>
      </w: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  <w:r>
        <w:rPr>
          <w:rStyle w:val="SubtleEmphasis"/>
          <w:rFonts w:eastAsiaTheme="minorEastAsia"/>
          <w:i w:val="0"/>
          <w:iCs w:val="0"/>
          <w:color w:val="auto"/>
        </w:rPr>
        <w:t>[2 marks]</w:t>
      </w: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  <w:r>
        <w:rPr>
          <w:rStyle w:val="SubtleEmphasis"/>
          <w:rFonts w:eastAsiaTheme="minorEastAsia"/>
          <w:i w:val="0"/>
          <w:iCs w:val="0"/>
          <w:color w:val="auto"/>
        </w:rPr>
        <w:t>f. Hence, calculate the value of the car after one year, to the nearest dollar. [1 mark]</w:t>
      </w: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</w:p>
    <w:p w:rsidR="00D6260B" w:rsidRDefault="00D6260B" w:rsidP="004F20FC">
      <w:pPr>
        <w:pStyle w:val="NoSpacing"/>
        <w:rPr>
          <w:rStyle w:val="SubtleEmphasis"/>
          <w:rFonts w:eastAsiaTheme="minorEastAsia"/>
          <w:i w:val="0"/>
          <w:iCs w:val="0"/>
          <w:color w:val="auto"/>
        </w:rPr>
      </w:pPr>
    </w:p>
    <w:p w:rsidR="00D6260B" w:rsidRPr="00D6260B" w:rsidRDefault="00D6260B" w:rsidP="004F20FC">
      <w:pPr>
        <w:pStyle w:val="NoSpacing"/>
        <w:rPr>
          <w:rStyle w:val="SubtleEmphasis"/>
        </w:rPr>
      </w:pPr>
      <w:r>
        <w:rPr>
          <w:rStyle w:val="SubtleEmphasis"/>
          <w:rFonts w:eastAsiaTheme="minorEastAsia"/>
          <w:i w:val="0"/>
          <w:iCs w:val="0"/>
          <w:color w:val="auto"/>
        </w:rPr>
        <w:t>g. When will the value of the car equal $40,000? [4 marks]</w:t>
      </w:r>
    </w:p>
    <w:sectPr w:rsidR="00D6260B" w:rsidRPr="00D6260B" w:rsidSect="001C3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03A"/>
    <w:multiLevelType w:val="hybridMultilevel"/>
    <w:tmpl w:val="AADC6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55F3"/>
    <w:multiLevelType w:val="hybridMultilevel"/>
    <w:tmpl w:val="5A0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39F6"/>
    <w:multiLevelType w:val="hybridMultilevel"/>
    <w:tmpl w:val="00A2A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F626D"/>
    <w:multiLevelType w:val="hybridMultilevel"/>
    <w:tmpl w:val="43DE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2"/>
    <w:rsid w:val="000D7D9C"/>
    <w:rsid w:val="001C3B02"/>
    <w:rsid w:val="003832D8"/>
    <w:rsid w:val="003F3599"/>
    <w:rsid w:val="004F20FC"/>
    <w:rsid w:val="00983898"/>
    <w:rsid w:val="00D10FE4"/>
    <w:rsid w:val="00D6260B"/>
    <w:rsid w:val="00D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2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F20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2D8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F2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4</cp:revision>
  <dcterms:created xsi:type="dcterms:W3CDTF">2017-06-24T16:36:00Z</dcterms:created>
  <dcterms:modified xsi:type="dcterms:W3CDTF">2017-09-15T12:45:00Z</dcterms:modified>
</cp:coreProperties>
</file>